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14F5" w14:textId="77777777" w:rsidR="00EF21EF" w:rsidRPr="004B3FD0" w:rsidRDefault="00EF21EF" w:rsidP="00EF21EF">
      <w:pPr>
        <w:spacing w:after="0"/>
        <w:ind w:left="278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B3FD0">
        <w:rPr>
          <w:rFonts w:ascii="Times New Roman" w:eastAsia="Times New Roman" w:hAnsi="Times New Roman" w:cs="Times New Roman"/>
          <w:b/>
          <w:sz w:val="56"/>
          <w:szCs w:val="56"/>
        </w:rPr>
        <w:t xml:space="preserve">An Invitation to all Parishioners </w:t>
      </w:r>
    </w:p>
    <w:p w14:paraId="5C130349" w14:textId="77777777" w:rsidR="00EF21EF" w:rsidRDefault="00EF21EF" w:rsidP="00EF21EF">
      <w:pPr>
        <w:spacing w:after="0"/>
        <w:ind w:left="278"/>
        <w:jc w:val="center"/>
      </w:pPr>
    </w:p>
    <w:tbl>
      <w:tblPr>
        <w:tblStyle w:val="TableGrid"/>
        <w:tblW w:w="10761" w:type="dxa"/>
        <w:tblInd w:w="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1"/>
      </w:tblGrid>
      <w:tr w:rsidR="00EF21EF" w14:paraId="101267BB" w14:textId="77777777" w:rsidTr="002E437E">
        <w:trPr>
          <w:trHeight w:val="130"/>
        </w:trPr>
        <w:tc>
          <w:tcPr>
            <w:tcW w:w="10761" w:type="dxa"/>
            <w:tcBorders>
              <w:top w:val="single" w:sz="6" w:space="0" w:color="000000"/>
              <w:left w:val="single" w:sz="6" w:space="0" w:color="000000"/>
              <w:bottom w:val="double" w:sz="15" w:space="0" w:color="000000"/>
              <w:right w:val="single" w:sz="6" w:space="0" w:color="000000"/>
            </w:tcBorders>
            <w:shd w:val="clear" w:color="auto" w:fill="FFFF00"/>
            <w:vAlign w:val="bottom"/>
          </w:tcPr>
          <w:p w14:paraId="6071FD61" w14:textId="77777777" w:rsidR="00EF21EF" w:rsidRDefault="00EF21EF" w:rsidP="002E437E">
            <w:pPr>
              <w:ind w:left="146"/>
              <w:jc w:val="center"/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</w:tr>
      <w:tr w:rsidR="00EF21EF" w14:paraId="39853033" w14:textId="77777777" w:rsidTr="002E437E">
        <w:trPr>
          <w:trHeight w:val="3925"/>
        </w:trPr>
        <w:tc>
          <w:tcPr>
            <w:tcW w:w="10761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shd w:val="clear" w:color="auto" w:fill="auto"/>
            <w:vAlign w:val="center"/>
          </w:tcPr>
          <w:p w14:paraId="532983FF" w14:textId="4C5B3834" w:rsidR="00EF21EF" w:rsidRDefault="002474E8" w:rsidP="00DF737D">
            <w:pPr>
              <w:spacing w:after="0" w:line="240" w:lineRule="auto"/>
              <w:ind w:right="64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T</w:t>
            </w:r>
            <w:r w:rsidR="00135E2A" w:rsidRPr="0080264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he </w:t>
            </w:r>
            <w:r w:rsidR="00EF21EF" w:rsidRPr="00802645">
              <w:rPr>
                <w:rFonts w:ascii="Times New Roman" w:hAnsi="Times New Roman" w:cs="Times New Roman"/>
                <w:b/>
                <w:sz w:val="44"/>
                <w:szCs w:val="44"/>
              </w:rPr>
              <w:t>Annual Parishioners’ meeting</w:t>
            </w:r>
          </w:p>
          <w:p w14:paraId="627F8DDA" w14:textId="77777777" w:rsidR="002C78C3" w:rsidRPr="002474E8" w:rsidRDefault="002C78C3" w:rsidP="002474E8">
            <w:pPr>
              <w:spacing w:after="0" w:line="240" w:lineRule="auto"/>
              <w:ind w:right="6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82D7AC" w14:textId="582FF167" w:rsidR="00EF21EF" w:rsidRPr="00081261" w:rsidRDefault="00EF21EF" w:rsidP="002474E8">
            <w:pPr>
              <w:spacing w:after="0" w:line="240" w:lineRule="auto"/>
              <w:ind w:right="649"/>
              <w:jc w:val="center"/>
              <w:rPr>
                <w:sz w:val="36"/>
                <w:szCs w:val="36"/>
              </w:rPr>
            </w:pPr>
            <w:r w:rsidRPr="00081261">
              <w:rPr>
                <w:rFonts w:ascii="Times New Roman" w:hAnsi="Times New Roman" w:cs="Times New Roman"/>
                <w:b/>
                <w:sz w:val="36"/>
                <w:szCs w:val="36"/>
              </w:rPr>
              <w:t>will be held at Helperby Village Hall</w:t>
            </w:r>
          </w:p>
          <w:p w14:paraId="7698B879" w14:textId="451E63B3" w:rsidR="00EF21EF" w:rsidRDefault="00EF21EF" w:rsidP="002474E8">
            <w:pPr>
              <w:spacing w:after="0" w:line="240" w:lineRule="auto"/>
              <w:ind w:left="2"/>
              <w:jc w:val="center"/>
            </w:pPr>
            <w:r>
              <w:rPr>
                <w:rFonts w:ascii="Times New Roman" w:hAnsi="Times New Roman" w:cs="Times New Roman"/>
                <w:b/>
                <w:sz w:val="36"/>
              </w:rPr>
              <w:t>on Wednesday 1</w:t>
            </w:r>
            <w:r w:rsidR="00135E2A">
              <w:rPr>
                <w:rFonts w:ascii="Times New Roman" w:hAnsi="Times New Roman" w:cs="Times New Roman"/>
                <w:b/>
                <w:sz w:val="36"/>
              </w:rPr>
              <w:t>7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May 202</w:t>
            </w:r>
            <w:r w:rsidR="00135E2A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  <w:p w14:paraId="7FEBF63F" w14:textId="77777777" w:rsidR="00EF21EF" w:rsidRDefault="00EF21EF" w:rsidP="002474E8">
            <w:pPr>
              <w:tabs>
                <w:tab w:val="center" w:pos="4351"/>
                <w:tab w:val="center" w:pos="49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1261">
              <w:rPr>
                <w:rFonts w:ascii="Times New Roman" w:hAnsi="Times New Roman" w:cs="Times New Roman"/>
                <w:b/>
                <w:sz w:val="36"/>
                <w:szCs w:val="36"/>
              </w:rPr>
              <w:t>at 7.30pm</w:t>
            </w:r>
          </w:p>
          <w:p w14:paraId="5BE9F5BD" w14:textId="102C2EDD" w:rsidR="006717CA" w:rsidRPr="00081261" w:rsidRDefault="00CA7C09" w:rsidP="002474E8">
            <w:pPr>
              <w:tabs>
                <w:tab w:val="center" w:pos="4351"/>
                <w:tab w:val="center" w:pos="4943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followed by the Annual meeting of the Council</w:t>
            </w:r>
          </w:p>
        </w:tc>
      </w:tr>
      <w:tr w:rsidR="00EF21EF" w14:paraId="4663AA70" w14:textId="77777777" w:rsidTr="002E437E">
        <w:trPr>
          <w:trHeight w:val="130"/>
        </w:trPr>
        <w:tc>
          <w:tcPr>
            <w:tcW w:w="10761" w:type="dxa"/>
            <w:tcBorders>
              <w:top w:val="doub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596D484" w14:textId="77777777" w:rsidR="00EF21EF" w:rsidRDefault="00EF21EF" w:rsidP="002E437E"/>
        </w:tc>
      </w:tr>
    </w:tbl>
    <w:p w14:paraId="788E6666" w14:textId="77777777" w:rsidR="00EF21EF" w:rsidRDefault="00EF21EF" w:rsidP="00EF21E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622407" w14:textId="77777777" w:rsidR="00EF21EF" w:rsidRDefault="00EF21EF" w:rsidP="00EF21EF">
      <w:pPr>
        <w:spacing w:after="0"/>
        <w:ind w:left="275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3B0D02ED" w14:textId="77777777" w:rsidR="00EF21EF" w:rsidRDefault="00EF21EF" w:rsidP="00EF21EF">
      <w:pPr>
        <w:spacing w:after="0"/>
        <w:ind w:left="27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AGENDA </w:t>
      </w:r>
    </w:p>
    <w:p w14:paraId="1C58A55B" w14:textId="63070533" w:rsidR="00EF21EF" w:rsidRPr="0026622F" w:rsidRDefault="00EF21EF" w:rsidP="00EF21EF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</w:t>
      </w:r>
      <w:r w:rsidRPr="002E2103">
        <w:rPr>
          <w:rFonts w:ascii="Times New Roman" w:eastAsia="Times New Roman" w:hAnsi="Times New Roman" w:cs="Times New Roman"/>
          <w:sz w:val="28"/>
        </w:rPr>
        <w:t>Chairm</w:t>
      </w:r>
      <w:r>
        <w:rPr>
          <w:rFonts w:ascii="Times New Roman" w:eastAsia="Times New Roman" w:hAnsi="Times New Roman" w:cs="Times New Roman"/>
          <w:sz w:val="28"/>
        </w:rPr>
        <w:t>a</w:t>
      </w:r>
      <w:r w:rsidRPr="002E2103">
        <w:rPr>
          <w:rFonts w:ascii="Times New Roman" w:eastAsia="Times New Roman" w:hAnsi="Times New Roman" w:cs="Times New Roman"/>
          <w:sz w:val="28"/>
        </w:rPr>
        <w:t xml:space="preserve">n’s </w:t>
      </w:r>
      <w:r>
        <w:rPr>
          <w:rFonts w:ascii="Times New Roman" w:eastAsia="Times New Roman" w:hAnsi="Times New Roman" w:cs="Times New Roman"/>
          <w:sz w:val="28"/>
        </w:rPr>
        <w:t>opening remarks</w:t>
      </w:r>
    </w:p>
    <w:p w14:paraId="0FCC66B5" w14:textId="77777777" w:rsidR="00EF21EF" w:rsidRPr="0026622F" w:rsidRDefault="00EF21EF" w:rsidP="00EF21EF">
      <w:pPr>
        <w:pStyle w:val="ListParagraph"/>
        <w:ind w:left="360"/>
      </w:pPr>
    </w:p>
    <w:p w14:paraId="2F8CEEA5" w14:textId="6AAE08DD" w:rsidR="00EF21EF" w:rsidRDefault="00EF21EF" w:rsidP="00EF21EF">
      <w:pPr>
        <w:pStyle w:val="ListParagraph"/>
        <w:numPr>
          <w:ilvl w:val="0"/>
          <w:numId w:val="5"/>
        </w:numPr>
        <w:ind w:left="360"/>
      </w:pPr>
      <w:r>
        <w:rPr>
          <w:rFonts w:eastAsia="Times New Roman" w:cs="Times New Roman"/>
          <w:sz w:val="28"/>
        </w:rPr>
        <w:t>Chairman’s R</w:t>
      </w:r>
      <w:r w:rsidRPr="002E2103">
        <w:rPr>
          <w:rFonts w:eastAsia="Times New Roman" w:cs="Times New Roman"/>
          <w:sz w:val="28"/>
        </w:rPr>
        <w:t>eport</w:t>
      </w:r>
      <w:r>
        <w:rPr>
          <w:rFonts w:eastAsia="Times New Roman" w:cs="Times New Roman"/>
          <w:sz w:val="28"/>
        </w:rPr>
        <w:t xml:space="preserve"> for year ending 31 March 202</w:t>
      </w:r>
      <w:r w:rsidR="00135E2A">
        <w:rPr>
          <w:rFonts w:eastAsia="Times New Roman" w:cs="Times New Roman"/>
          <w:sz w:val="28"/>
        </w:rPr>
        <w:t>3</w:t>
      </w:r>
    </w:p>
    <w:p w14:paraId="4CABEEF5" w14:textId="77777777" w:rsidR="00EF21EF" w:rsidRDefault="00EF21EF" w:rsidP="00EF21EF">
      <w:pPr>
        <w:spacing w:after="0"/>
        <w:ind w:left="-360" w:firstLine="72"/>
      </w:pPr>
    </w:p>
    <w:p w14:paraId="7AFAFDA0" w14:textId="77777777" w:rsidR="00EF21EF" w:rsidRDefault="00EF21EF" w:rsidP="00EF21EF">
      <w:pPr>
        <w:pStyle w:val="ListParagraph"/>
        <w:numPr>
          <w:ilvl w:val="0"/>
          <w:numId w:val="5"/>
        </w:numPr>
        <w:ind w:left="360"/>
      </w:pPr>
      <w:r w:rsidRPr="002E2103">
        <w:rPr>
          <w:rFonts w:eastAsia="Times New Roman" w:cs="Times New Roman"/>
          <w:b/>
          <w:sz w:val="28"/>
        </w:rPr>
        <w:t xml:space="preserve">Open session – your questions and comments for consideration by Brafferton </w:t>
      </w:r>
      <w:r>
        <w:rPr>
          <w:rFonts w:eastAsia="Times New Roman" w:cs="Times New Roman"/>
          <w:b/>
          <w:sz w:val="28"/>
        </w:rPr>
        <w:t>&amp;</w:t>
      </w:r>
      <w:r w:rsidRPr="002E2103">
        <w:rPr>
          <w:rFonts w:eastAsia="Times New Roman" w:cs="Times New Roman"/>
          <w:b/>
          <w:sz w:val="28"/>
        </w:rPr>
        <w:t xml:space="preserve"> Helperby Parish Council </w:t>
      </w:r>
    </w:p>
    <w:p w14:paraId="09E0CE0D" w14:textId="0A8184A5" w:rsidR="00EF21EF" w:rsidRDefault="00EF21EF" w:rsidP="00EF21E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5CA52E2" w14:textId="5DDA70A1" w:rsidR="00EF21EF" w:rsidRDefault="00EF21EF" w:rsidP="00EF21EF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201FCA19" w14:textId="77777777" w:rsidR="00EF21EF" w:rsidRDefault="00EF21EF" w:rsidP="00EF21EF">
      <w:pPr>
        <w:spacing w:after="0"/>
      </w:pPr>
    </w:p>
    <w:p w14:paraId="4D04BC8C" w14:textId="4A5A6FD8" w:rsidR="00EF21EF" w:rsidRDefault="00EF21EF" w:rsidP="00EF21E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49C215AF" w14:textId="77777777" w:rsidR="00EF21EF" w:rsidRDefault="00EF21EF" w:rsidP="00EF21E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Nigel Denison</w:t>
      </w:r>
    </w:p>
    <w:p w14:paraId="35C6B7B6" w14:textId="77777777" w:rsidR="00EF21EF" w:rsidRDefault="00EF21EF" w:rsidP="00EF21EF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Chairman</w:t>
      </w:r>
    </w:p>
    <w:p w14:paraId="2382927E" w14:textId="57A947E6" w:rsidR="00EF21EF" w:rsidRDefault="00EF21EF" w:rsidP="00EF21EF">
      <w:pPr>
        <w:spacing w:after="0"/>
      </w:pPr>
      <w:r>
        <w:rPr>
          <w:rFonts w:ascii="Times New Roman" w:eastAsia="Times New Roman" w:hAnsi="Times New Roman" w:cs="Times New Roman"/>
          <w:sz w:val="28"/>
        </w:rPr>
        <w:t>9 May 202</w:t>
      </w:r>
      <w:r w:rsidR="00B32B9E">
        <w:rPr>
          <w:rFonts w:ascii="Times New Roman" w:eastAsia="Times New Roman" w:hAnsi="Times New Roman" w:cs="Times New Roman"/>
          <w:sz w:val="28"/>
        </w:rPr>
        <w:t>3</w:t>
      </w:r>
    </w:p>
    <w:p w14:paraId="39555AE0" w14:textId="167BE2D4" w:rsidR="0025074A" w:rsidRDefault="0025074A" w:rsidP="002C24C8"/>
    <w:p w14:paraId="29B9A29A" w14:textId="519FC1A4" w:rsidR="003F4D67" w:rsidRDefault="003F4D67" w:rsidP="002C24C8"/>
    <w:p w14:paraId="0C30E3A9" w14:textId="77777777" w:rsidR="003F4D67" w:rsidRPr="00561F6A" w:rsidRDefault="003F4D67" w:rsidP="003F4D67">
      <w:pPr>
        <w:pStyle w:val="Heading2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t>To M</w:t>
      </w:r>
      <w:r w:rsidRPr="00561F6A">
        <w:rPr>
          <w:sz w:val="24"/>
          <w:szCs w:val="24"/>
        </w:rPr>
        <w:t>embers of the Council</w:t>
      </w:r>
    </w:p>
    <w:p w14:paraId="4A9A79F9" w14:textId="77777777" w:rsidR="003F4D67" w:rsidRDefault="003F4D67" w:rsidP="003F4D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are hereby summoned to attend the </w:t>
      </w:r>
      <w:r w:rsidRPr="007C343A">
        <w:rPr>
          <w:rFonts w:ascii="Arial" w:hAnsi="Arial" w:cs="Arial"/>
          <w:b/>
          <w:bCs/>
        </w:rPr>
        <w:t>Annual meeting of Brafferton and Helperby Parish Council</w:t>
      </w:r>
      <w:r>
        <w:rPr>
          <w:rFonts w:ascii="Arial" w:hAnsi="Arial" w:cs="Arial"/>
        </w:rPr>
        <w:t xml:space="preserve"> at Helperby Village Hall, Main Street, Helperby, York, YO61 2NS on </w:t>
      </w:r>
      <w:r>
        <w:rPr>
          <w:rFonts w:ascii="Arial" w:hAnsi="Arial" w:cs="Arial"/>
          <w:b/>
        </w:rPr>
        <w:t>Wednesday</w:t>
      </w:r>
      <w:r w:rsidRPr="007C34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18 May 2022</w:t>
      </w:r>
      <w:r>
        <w:rPr>
          <w:rFonts w:ascii="Arial" w:hAnsi="Arial" w:cs="Arial"/>
        </w:rPr>
        <w:t xml:space="preserve"> at 7.30pm (following the Meeting for Parishioners) for the purpose of transacting the following business:</w:t>
      </w:r>
    </w:p>
    <w:p w14:paraId="23462C69" w14:textId="77777777" w:rsidR="003F4D67" w:rsidRPr="00643ADF" w:rsidRDefault="003F4D67" w:rsidP="003F4D67">
      <w:pPr>
        <w:pStyle w:val="Heading2"/>
        <w:numPr>
          <w:ilvl w:val="1"/>
          <w:numId w:val="7"/>
        </w:numPr>
        <w:ind w:left="1480" w:hanging="360"/>
        <w:jc w:val="left"/>
        <w:rPr>
          <w:rFonts w:ascii="Arial" w:hAnsi="Arial"/>
          <w:b w:val="0"/>
          <w:szCs w:val="24"/>
        </w:rPr>
      </w:pPr>
      <w:r w:rsidRPr="000F5D56">
        <w:rPr>
          <w:rFonts w:ascii="Brush Script MT" w:hAnsi="Brush Script MT"/>
          <w:b w:val="0"/>
          <w:i/>
          <w:szCs w:val="24"/>
        </w:rPr>
        <w:lastRenderedPageBreak/>
        <w:t>R Clements</w:t>
      </w:r>
      <w:r w:rsidRPr="000F5D56">
        <w:rPr>
          <w:b w:val="0"/>
          <w:i/>
          <w:szCs w:val="24"/>
        </w:rPr>
        <w:tab/>
      </w:r>
      <w:r w:rsidRPr="00643ADF">
        <w:rPr>
          <w:rFonts w:ascii="Arial" w:hAnsi="Arial"/>
          <w:b w:val="0"/>
          <w:szCs w:val="24"/>
        </w:rPr>
        <w:t>R Clements</w:t>
      </w:r>
      <w:r w:rsidRPr="00643ADF">
        <w:rPr>
          <w:rFonts w:ascii="Arial" w:hAnsi="Arial"/>
          <w:b w:val="0"/>
          <w:szCs w:val="24"/>
        </w:rPr>
        <w:tab/>
      </w:r>
      <w:r w:rsidRPr="00643ADF">
        <w:rPr>
          <w:rFonts w:ascii="Arial" w:hAnsi="Arial"/>
          <w:b w:val="0"/>
          <w:szCs w:val="24"/>
        </w:rPr>
        <w:tab/>
      </w:r>
      <w:r w:rsidRPr="00643ADF">
        <w:rPr>
          <w:rFonts w:ascii="Arial" w:hAnsi="Arial"/>
          <w:b w:val="0"/>
          <w:szCs w:val="24"/>
        </w:rPr>
        <w:tab/>
      </w:r>
      <w:r w:rsidRPr="00643ADF">
        <w:rPr>
          <w:rFonts w:ascii="Arial" w:hAnsi="Arial"/>
          <w:b w:val="0"/>
          <w:szCs w:val="24"/>
        </w:rPr>
        <w:tab/>
        <w:t>Clerk to the Council</w:t>
      </w:r>
    </w:p>
    <w:p w14:paraId="04D49E6A" w14:textId="68E4A5EC" w:rsidR="003F4D67" w:rsidRDefault="003F4D67" w:rsidP="003F4D6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 \@ "dddd, dd MMMM yyyy" </w:instrText>
      </w:r>
      <w:r>
        <w:rPr>
          <w:rFonts w:ascii="Arial" w:hAnsi="Arial" w:cs="Arial"/>
        </w:rPr>
        <w:fldChar w:fldCharType="separate"/>
      </w:r>
      <w:r w:rsidR="004D0806">
        <w:rPr>
          <w:rFonts w:ascii="Arial" w:hAnsi="Arial" w:cs="Arial"/>
          <w:noProof/>
        </w:rPr>
        <w:t>Wednesday, 03 May 2023</w:t>
      </w:r>
      <w:r>
        <w:rPr>
          <w:rFonts w:ascii="Arial" w:hAnsi="Arial" w:cs="Arial"/>
        </w:rPr>
        <w:fldChar w:fldCharType="end"/>
      </w:r>
    </w:p>
    <w:p w14:paraId="5A9EA951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>To elect the Chairman of the Council</w:t>
      </w:r>
    </w:p>
    <w:p w14:paraId="13D27B25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receive the Chairman's Declaration of Acceptance of Office</w:t>
      </w:r>
    </w:p>
    <w:p w14:paraId="0CCAF171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 xml:space="preserve">To receive </w:t>
      </w:r>
      <w:r w:rsidRPr="00A23530">
        <w:t>Apologies</w:t>
      </w:r>
      <w:r>
        <w:t xml:space="preserve"> for Absence</w:t>
      </w:r>
    </w:p>
    <w:p w14:paraId="609D3BF7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>To receive Declarations of Acceptance of Office from all councillors</w:t>
      </w:r>
    </w:p>
    <w:p w14:paraId="0B124A40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>To elect the Vice-Chairman of the Council</w:t>
      </w:r>
    </w:p>
    <w:p w14:paraId="57B732B8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>To receive Declarations of Interest not already declared under the Council’s Code of Conduct or members Register of Disclosable Pecuniary Interests</w:t>
      </w:r>
    </w:p>
    <w:p w14:paraId="2A21A2E6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>Public Forum</w:t>
      </w:r>
    </w:p>
    <w:p w14:paraId="6773142A" w14:textId="77777777" w:rsidR="003F4D67" w:rsidRPr="00A23530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 xml:space="preserve">To accept the </w:t>
      </w:r>
      <w:r w:rsidRPr="00A23530">
        <w:t>minutes</w:t>
      </w:r>
      <w:r>
        <w:t xml:space="preserve"> of the last meeting of the Council on 20 April 2022</w:t>
      </w:r>
    </w:p>
    <w:p w14:paraId="44D97B74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>To receive the Clerk’s report</w:t>
      </w:r>
    </w:p>
    <w:p w14:paraId="6661F611" w14:textId="77777777" w:rsidR="003F4D67" w:rsidRDefault="003F4D67" w:rsidP="003F4D67">
      <w:pPr>
        <w:pStyle w:val="ListParagraph"/>
        <w:ind w:left="360"/>
      </w:pPr>
    </w:p>
    <w:p w14:paraId="5729DDB7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 w:rsidRPr="0031601F">
        <w:rPr>
          <w:b/>
        </w:rPr>
        <w:t>Financial matters</w:t>
      </w:r>
      <w:r>
        <w:t xml:space="preserve"> </w:t>
      </w:r>
    </w:p>
    <w:p w14:paraId="7C2B92C3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receive Clerks’ summary of accounts at 31 March 2022</w:t>
      </w:r>
    </w:p>
    <w:p w14:paraId="2EAA4883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review the budget FY 2022/23</w:t>
      </w:r>
    </w:p>
    <w:p w14:paraId="55ACA53A" w14:textId="77777777" w:rsidR="003F4D67" w:rsidRPr="0031601F" w:rsidRDefault="003F4D67" w:rsidP="003F4D67">
      <w:pPr>
        <w:pStyle w:val="ListParagraph"/>
        <w:numPr>
          <w:ilvl w:val="1"/>
          <w:numId w:val="8"/>
        </w:numPr>
        <w:spacing w:after="240" w:line="240" w:lineRule="auto"/>
        <w:rPr>
          <w:sz w:val="22"/>
        </w:rPr>
      </w:pPr>
      <w:r w:rsidRPr="001572F9">
        <w:t>To note the Annual Internal Audit Report</w:t>
      </w:r>
      <w:r>
        <w:t xml:space="preserve"> for</w:t>
      </w:r>
      <w:r w:rsidRPr="001572F9">
        <w:t xml:space="preserve"> </w:t>
      </w:r>
      <w:r>
        <w:t>2021/22</w:t>
      </w:r>
      <w:r w:rsidRPr="001572F9">
        <w:t xml:space="preserve"> included at page </w:t>
      </w:r>
      <w:r>
        <w:t>3</w:t>
      </w:r>
      <w:r w:rsidRPr="001572F9">
        <w:t xml:space="preserve"> of the Annual Governance and Accountability Return</w:t>
      </w:r>
      <w:r>
        <w:t xml:space="preserve"> 2021/22.</w:t>
      </w:r>
    </w:p>
    <w:p w14:paraId="5B4B8187" w14:textId="77777777" w:rsidR="003F4D67" w:rsidRPr="0031601F" w:rsidRDefault="003F4D67" w:rsidP="003F4D67">
      <w:pPr>
        <w:pStyle w:val="ListParagraph"/>
        <w:numPr>
          <w:ilvl w:val="1"/>
          <w:numId w:val="8"/>
        </w:numPr>
        <w:spacing w:line="240" w:lineRule="auto"/>
        <w:rPr>
          <w:sz w:val="22"/>
        </w:rPr>
      </w:pPr>
      <w:r w:rsidRPr="001572F9">
        <w:t xml:space="preserve">To approve Section 1 - Annual Governance Statement </w:t>
      </w:r>
      <w:r>
        <w:t>2021/22</w:t>
      </w:r>
      <w:r w:rsidRPr="001572F9">
        <w:t xml:space="preserve"> for </w:t>
      </w:r>
      <w:r>
        <w:t>the Council</w:t>
      </w:r>
      <w:r w:rsidRPr="001572F9">
        <w:t xml:space="preserve"> on page </w:t>
      </w:r>
      <w:r>
        <w:t>4</w:t>
      </w:r>
      <w:r w:rsidRPr="001572F9">
        <w:t xml:space="preserve"> of the Annual Governance and Accountability Return</w:t>
      </w:r>
      <w:r>
        <w:t>s</w:t>
      </w:r>
      <w:r w:rsidRPr="001572F9">
        <w:t xml:space="preserve"> 20</w:t>
      </w:r>
      <w:r>
        <w:t>21/2022</w:t>
      </w:r>
      <w:r w:rsidRPr="001572F9">
        <w:t>.</w:t>
      </w:r>
    </w:p>
    <w:p w14:paraId="7AB5019D" w14:textId="77777777" w:rsidR="003F4D67" w:rsidRPr="0031601F" w:rsidRDefault="003F4D67" w:rsidP="003F4D67">
      <w:pPr>
        <w:pStyle w:val="ListParagraph"/>
        <w:numPr>
          <w:ilvl w:val="1"/>
          <w:numId w:val="8"/>
        </w:numPr>
        <w:spacing w:line="240" w:lineRule="auto"/>
        <w:rPr>
          <w:sz w:val="22"/>
        </w:rPr>
      </w:pPr>
      <w:r w:rsidRPr="001572F9">
        <w:t xml:space="preserve">To approve Section 2 - Accounting Statements </w:t>
      </w:r>
      <w:r>
        <w:t>2021/22</w:t>
      </w:r>
      <w:r w:rsidRPr="001572F9">
        <w:t xml:space="preserve"> for </w:t>
      </w:r>
      <w:r>
        <w:t>the Council</w:t>
      </w:r>
      <w:r w:rsidRPr="001572F9">
        <w:t xml:space="preserve"> on page </w:t>
      </w:r>
      <w:r>
        <w:t>5</w:t>
      </w:r>
      <w:r w:rsidRPr="001572F9">
        <w:t xml:space="preserve"> of the Annual Governance and Accountability Return</w:t>
      </w:r>
      <w:r>
        <w:t>s</w:t>
      </w:r>
      <w:r w:rsidRPr="001572F9">
        <w:t xml:space="preserve"> </w:t>
      </w:r>
      <w:r>
        <w:t>2021/22</w:t>
      </w:r>
    </w:p>
    <w:p w14:paraId="0D0BE19E" w14:textId="77777777" w:rsidR="003F4D67" w:rsidRPr="001572F9" w:rsidRDefault="003F4D67" w:rsidP="003F4D67">
      <w:pPr>
        <w:pStyle w:val="ListParagraph"/>
        <w:numPr>
          <w:ilvl w:val="1"/>
          <w:numId w:val="8"/>
        </w:numPr>
        <w:spacing w:line="240" w:lineRule="auto"/>
      </w:pPr>
      <w:r w:rsidRPr="001572F9">
        <w:t>To approve the publication of documents required by Accounts and Audit Regulations 2015, the Local Audit (Smaller Authorities) Regulations 2015 and the Transparency Code for Smaller Authorities</w:t>
      </w:r>
      <w:r>
        <w:t xml:space="preserve"> by the Council</w:t>
      </w:r>
    </w:p>
    <w:p w14:paraId="1BDB2E5C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appoint Local Auditor for FY 2022/23</w:t>
      </w:r>
    </w:p>
    <w:p w14:paraId="428E4F98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authorise payment of Insurance premium of £899.57</w:t>
      </w:r>
    </w:p>
    <w:p w14:paraId="689061B1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ratify grounds maintenance contracts vis:</w:t>
      </w:r>
    </w:p>
    <w:p w14:paraId="0600BD96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St Peter’s lych gate, the Hornby and the Pinfold</w:t>
      </w:r>
    </w:p>
    <w:p w14:paraId="6575E7C0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Urban verges</w:t>
      </w:r>
    </w:p>
    <w:p w14:paraId="77489CCB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Hedge cutting</w:t>
      </w:r>
    </w:p>
    <w:p w14:paraId="37B4151A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Swale Green grass</w:t>
      </w:r>
    </w:p>
    <w:p w14:paraId="129A5BF1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Gully clearance (S&amp;U Drainage Board and K&amp;UO Internal Drainage Board)</w:t>
      </w:r>
    </w:p>
    <w:p w14:paraId="46C5E9B1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Litter pick</w:t>
      </w:r>
    </w:p>
    <w:p w14:paraId="31A30D88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Salt bin replenishment (NYCC)</w:t>
      </w:r>
    </w:p>
    <w:p w14:paraId="574AF944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 xml:space="preserve">To authorise subscription payments FY 2022/23 - YLCA, SLCC, Community First Yorkshire, MS Office 365, </w:t>
      </w:r>
      <w:proofErr w:type="spellStart"/>
      <w:r>
        <w:t>Virtuallandline</w:t>
      </w:r>
      <w:proofErr w:type="spellEnd"/>
      <w:r>
        <w:t xml:space="preserve"> and National Allotment Society</w:t>
      </w:r>
    </w:p>
    <w:p w14:paraId="72497DE4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confirm Clerk’s pay and PAYE procedures</w:t>
      </w:r>
    </w:p>
    <w:p w14:paraId="086F8C04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confirm Financial Working Group membership</w:t>
      </w:r>
    </w:p>
    <w:p w14:paraId="3A5B366B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confirm Bank transaction authorisers and cheque signatories</w:t>
      </w:r>
    </w:p>
    <w:p w14:paraId="58436CDA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approve payment of accounts received:</w:t>
      </w:r>
    </w:p>
    <w:p w14:paraId="2DB3DA10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C &amp; GB Associates</w:t>
      </w:r>
      <w:r>
        <w:tab/>
      </w:r>
      <w:r>
        <w:tab/>
      </w:r>
      <w:r>
        <w:tab/>
        <w:t>Local Audit</w:t>
      </w:r>
      <w:r>
        <w:tab/>
      </w:r>
      <w:r>
        <w:tab/>
        <w:t>£144.00 tbc</w:t>
      </w:r>
    </w:p>
    <w:p w14:paraId="67C15CBF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Swale &amp; Ure Drainage Board</w:t>
      </w:r>
      <w:r>
        <w:tab/>
      </w:r>
      <w:r>
        <w:tab/>
        <w:t>Annual charge</w:t>
      </w:r>
      <w:r>
        <w:tab/>
      </w:r>
      <w:r>
        <w:tab/>
        <w:t>£7.18</w:t>
      </w:r>
    </w:p>
    <w:p w14:paraId="000FE96D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Village Hall</w:t>
      </w:r>
      <w:r>
        <w:tab/>
      </w:r>
      <w:r>
        <w:tab/>
      </w:r>
      <w:r>
        <w:tab/>
      </w:r>
      <w:r>
        <w:tab/>
        <w:t>Room Hire</w:t>
      </w:r>
      <w:r>
        <w:tab/>
      </w:r>
      <w:r>
        <w:tab/>
        <w:t>£249.13</w:t>
      </w:r>
    </w:p>
    <w:p w14:paraId="6638834A" w14:textId="41EE0CF4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Mr S Laux</w:t>
      </w:r>
      <w:r>
        <w:tab/>
      </w:r>
      <w:r>
        <w:tab/>
      </w:r>
      <w:r>
        <w:tab/>
      </w:r>
      <w:r>
        <w:tab/>
        <w:t>Jubilee expenses</w:t>
      </w:r>
      <w:r>
        <w:tab/>
        <w:t>£201.54</w:t>
      </w:r>
    </w:p>
    <w:p w14:paraId="21119ECD" w14:textId="77777777" w:rsidR="003F4D67" w:rsidRPr="0031601F" w:rsidRDefault="003F4D67" w:rsidP="003F4D67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31601F">
        <w:rPr>
          <w:b/>
          <w:bCs/>
        </w:rPr>
        <w:t>Matters for Consideration</w:t>
      </w:r>
    </w:p>
    <w:p w14:paraId="3C05EE0C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confirm Council meeting dates: third Wednesday of each month</w:t>
      </w:r>
    </w:p>
    <w:p w14:paraId="4A8A1874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confirm Land &amp; Maintenance committee membership</w:t>
      </w:r>
    </w:p>
    <w:p w14:paraId="2ED8E8AB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lastRenderedPageBreak/>
        <w:t>To approve amendments to Council Standing Orders</w:t>
      </w:r>
    </w:p>
    <w:p w14:paraId="5262A962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consider additional Council Risk Assessments</w:t>
      </w:r>
    </w:p>
    <w:p w14:paraId="2E08F676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>To appoint Council representatives:</w:t>
      </w:r>
    </w:p>
    <w:p w14:paraId="28E3C8E3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YLCA Hambleton Branch meetings</w:t>
      </w:r>
    </w:p>
    <w:p w14:paraId="459E72E6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Hambleton Parish Liaison meetings (biannual at County Hall)</w:t>
      </w:r>
    </w:p>
    <w:p w14:paraId="6AAAB180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Village Hall</w:t>
      </w:r>
    </w:p>
    <w:p w14:paraId="3168746F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Neighbourhood Watch</w:t>
      </w:r>
    </w:p>
    <w:p w14:paraId="0F47A69C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Helperby &amp; Brafferton War Memorial Committee</w:t>
      </w:r>
    </w:p>
    <w:p w14:paraId="4ACF71CF" w14:textId="77777777" w:rsidR="003F4D67" w:rsidRDefault="003F4D67" w:rsidP="003F4D67">
      <w:pPr>
        <w:pStyle w:val="ListParagraph"/>
        <w:numPr>
          <w:ilvl w:val="2"/>
          <w:numId w:val="8"/>
        </w:numPr>
        <w:spacing w:line="240" w:lineRule="auto"/>
      </w:pPr>
      <w:r>
        <w:t>Easingwold &amp; Villages Community Forum (2 monthly at various venues)</w:t>
      </w:r>
    </w:p>
    <w:p w14:paraId="134DE273" w14:textId="77777777" w:rsidR="003F4D67" w:rsidRPr="00C4044E" w:rsidRDefault="003F4D67" w:rsidP="003F4D67"/>
    <w:p w14:paraId="2DF51DDC" w14:textId="77777777" w:rsidR="003F4D67" w:rsidRPr="0036270A" w:rsidRDefault="003F4D67" w:rsidP="003F4D67">
      <w:pPr>
        <w:pStyle w:val="ListParagraph"/>
        <w:numPr>
          <w:ilvl w:val="0"/>
          <w:numId w:val="8"/>
        </w:numPr>
        <w:spacing w:line="240" w:lineRule="auto"/>
      </w:pPr>
      <w:r w:rsidRPr="0031601F">
        <w:rPr>
          <w:b/>
        </w:rPr>
        <w:t>To receive information on the following ongoing issues and decide further action where necessary</w:t>
      </w:r>
    </w:p>
    <w:p w14:paraId="2F8750B9" w14:textId="77777777" w:rsidR="003F4D67" w:rsidRPr="0036270A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rPr>
          <w:bCs/>
        </w:rPr>
        <w:t>Cobbles project</w:t>
      </w:r>
    </w:p>
    <w:p w14:paraId="75308DD7" w14:textId="77777777" w:rsidR="003F4D67" w:rsidRPr="00DF6DE3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rPr>
          <w:bCs/>
        </w:rPr>
        <w:t>Queen’s Jubilee weekend 3-5 June 22</w:t>
      </w:r>
    </w:p>
    <w:p w14:paraId="62BE59A1" w14:textId="77777777" w:rsidR="003F4D67" w:rsidRPr="0040327E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rPr>
          <w:bCs/>
        </w:rPr>
        <w:t>Neighbourhood plan</w:t>
      </w:r>
    </w:p>
    <w:p w14:paraId="3B815E50" w14:textId="77777777" w:rsidR="003F4D67" w:rsidRDefault="003F4D67" w:rsidP="003F4D67">
      <w:pPr>
        <w:pStyle w:val="ListParagraph"/>
        <w:ind w:left="0"/>
      </w:pPr>
    </w:p>
    <w:p w14:paraId="6D0C0152" w14:textId="77777777" w:rsidR="003F4D67" w:rsidRPr="00AE11CE" w:rsidRDefault="003F4D67" w:rsidP="003F4D67">
      <w:pPr>
        <w:pStyle w:val="ListParagraph"/>
        <w:numPr>
          <w:ilvl w:val="0"/>
          <w:numId w:val="8"/>
        </w:numPr>
        <w:spacing w:line="240" w:lineRule="auto"/>
      </w:pPr>
      <w:r w:rsidRPr="0031601F">
        <w:rPr>
          <w:b/>
        </w:rPr>
        <w:t>To consider the following Planning Matters</w:t>
      </w:r>
    </w:p>
    <w:p w14:paraId="009B93F7" w14:textId="77777777" w:rsidR="003F4D67" w:rsidRPr="006B6D8A" w:rsidRDefault="003F4D67" w:rsidP="003F4D67">
      <w:pPr>
        <w:rPr>
          <w:rStyle w:val="Strong"/>
          <w:b w:val="0"/>
          <w:bCs w:val="0"/>
        </w:rPr>
      </w:pPr>
    </w:p>
    <w:p w14:paraId="6B8810DE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  <w:rPr>
          <w:rStyle w:val="Strong"/>
        </w:rPr>
      </w:pPr>
      <w:r>
        <w:rPr>
          <w:rStyle w:val="Strong"/>
        </w:rPr>
        <w:t>To receive the following Planning Decisions/information</w:t>
      </w:r>
    </w:p>
    <w:p w14:paraId="5DFBFFF2" w14:textId="77777777" w:rsidR="003F4D67" w:rsidRPr="00B56CEF" w:rsidRDefault="003F4D67" w:rsidP="003F4D67">
      <w:pPr>
        <w:pStyle w:val="ListParagraph"/>
        <w:numPr>
          <w:ilvl w:val="1"/>
          <w:numId w:val="8"/>
        </w:numPr>
        <w:spacing w:line="240" w:lineRule="auto"/>
        <w:rPr>
          <w:bCs/>
        </w:rPr>
      </w:pPr>
      <w:r>
        <w:t xml:space="preserve">Planning Application 21/02144/FUL, construction of 5 dwellings and associated access at OS field 0048, Raskelf Road, Boroughbridge Road, Brafferton - </w:t>
      </w:r>
      <w:r w:rsidRPr="00B56CEF">
        <w:rPr>
          <w:bCs/>
        </w:rPr>
        <w:t>awaiting decision from Hambleton District Council</w:t>
      </w:r>
    </w:p>
    <w:p w14:paraId="2796D07D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  <w:rPr>
          <w:bCs/>
        </w:rPr>
      </w:pPr>
      <w:r w:rsidRPr="00EC1B9A">
        <w:rPr>
          <w:rStyle w:val="Strong"/>
          <w:b w:val="0"/>
        </w:rPr>
        <w:t>Planning Application 21/00966/REM, reserved matters pursuant to outline permission 16/01142 for construction of 28 dwellings at OS Field 0046, Brafferton</w:t>
      </w:r>
      <w:r w:rsidRPr="00B56CEF">
        <w:rPr>
          <w:rStyle w:val="Strong"/>
        </w:rPr>
        <w:t xml:space="preserve"> – </w:t>
      </w:r>
      <w:r w:rsidRPr="00B56CEF">
        <w:rPr>
          <w:bCs/>
        </w:rPr>
        <w:t>awaiting decision from Hambleton District Council</w:t>
      </w:r>
    </w:p>
    <w:p w14:paraId="5FC922A0" w14:textId="77777777" w:rsidR="003F4D67" w:rsidRPr="00B43395" w:rsidRDefault="003F4D67" w:rsidP="003F4D67">
      <w:pPr>
        <w:pStyle w:val="ListParagraph"/>
        <w:numPr>
          <w:ilvl w:val="1"/>
          <w:numId w:val="8"/>
        </w:numPr>
        <w:spacing w:line="240" w:lineRule="auto"/>
      </w:pPr>
      <w:r w:rsidRPr="004865BB">
        <w:rPr>
          <w:bCs/>
        </w:rPr>
        <w:t xml:space="preserve">Planning Application 22/00416/MRC, </w:t>
      </w:r>
      <w:r>
        <w:rPr>
          <w:bCs/>
        </w:rPr>
        <w:t xml:space="preserve">variation of conditions attached to application 12/01571 for construction of 6 poultry sheds as amended by plans received by Hambleton District Council - </w:t>
      </w:r>
      <w:r w:rsidRPr="00B56CEF">
        <w:rPr>
          <w:bCs/>
        </w:rPr>
        <w:t>awaiting decision from Hambleton District Council</w:t>
      </w:r>
    </w:p>
    <w:p w14:paraId="42423E73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 w:rsidRPr="00B43395">
        <w:rPr>
          <w:rStyle w:val="Strong"/>
          <w:b w:val="0"/>
        </w:rPr>
        <w:t xml:space="preserve">Planning Application 21/00966/REM, </w:t>
      </w:r>
      <w:r>
        <w:t xml:space="preserve">amended plans received - reserved matters application pursuant to outline permission 16/01142/OUT for landscape, appearance, layout and scale for the construction of 28 dwellings on OS Field 0046 Brafferton to West Moor Brafferton - </w:t>
      </w:r>
      <w:r w:rsidRPr="00B56CEF">
        <w:rPr>
          <w:bCs/>
        </w:rPr>
        <w:t>awaiting decision from Hambleton District Council</w:t>
      </w:r>
    </w:p>
    <w:p w14:paraId="026291F4" w14:textId="77777777" w:rsidR="003F4D67" w:rsidRDefault="003F4D67" w:rsidP="003F4D67">
      <w:pPr>
        <w:pStyle w:val="ListParagraph"/>
        <w:numPr>
          <w:ilvl w:val="1"/>
          <w:numId w:val="8"/>
        </w:numPr>
        <w:spacing w:line="240" w:lineRule="auto"/>
      </w:pPr>
      <w:r>
        <w:t xml:space="preserve">Planning Application 22/00912/REM, application for approval of reserved matters: appearance, scale and internal layout, including landscaping following approval for 5 dwellings under reference 20/02428/OUT - </w:t>
      </w:r>
      <w:r w:rsidRPr="00B56CEF">
        <w:rPr>
          <w:bCs/>
        </w:rPr>
        <w:t>awaiting decision from Hambleton District Council</w:t>
      </w:r>
    </w:p>
    <w:p w14:paraId="1A85FEC2" w14:textId="77777777" w:rsidR="003F4D67" w:rsidRPr="00D01495" w:rsidRDefault="003F4D67" w:rsidP="003F4D67">
      <w:pPr>
        <w:pStyle w:val="ListParagraph"/>
        <w:numPr>
          <w:ilvl w:val="1"/>
          <w:numId w:val="8"/>
        </w:numPr>
        <w:spacing w:line="240" w:lineRule="auto"/>
        <w:rPr>
          <w:bCs/>
        </w:rPr>
      </w:pPr>
      <w:r>
        <w:t xml:space="preserve">Planning Application 22/00926/CAT, works to tree in a Conservation Area at 3 Brafferton Hall Gardens, Brafferton - </w:t>
      </w:r>
      <w:r w:rsidRPr="00B56CEF">
        <w:rPr>
          <w:bCs/>
        </w:rPr>
        <w:t>awaiting decision from Hambleton District Council</w:t>
      </w:r>
    </w:p>
    <w:p w14:paraId="218B060A" w14:textId="77777777" w:rsidR="003F4D67" w:rsidRPr="00CF4983" w:rsidRDefault="003F4D67" w:rsidP="003F4D67">
      <w:pPr>
        <w:ind w:left="360"/>
        <w:rPr>
          <w:bCs/>
        </w:rPr>
      </w:pPr>
    </w:p>
    <w:p w14:paraId="6D736288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 w:rsidRPr="0031601F">
        <w:rPr>
          <w:b/>
        </w:rPr>
        <w:t>Matters for Consideration</w:t>
      </w:r>
    </w:p>
    <w:p w14:paraId="7E97DE62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>To consider new Correspondence received and decide action where necessary</w:t>
      </w:r>
    </w:p>
    <w:p w14:paraId="360CD4F2" w14:textId="77777777" w:rsidR="003F4D67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>To notify the Clerk of matters for inclusion on the agenda for the next meeting</w:t>
      </w:r>
    </w:p>
    <w:p w14:paraId="5AAF1D3E" w14:textId="77777777" w:rsidR="003F4D67" w:rsidRPr="0077738D" w:rsidRDefault="003F4D67" w:rsidP="003F4D67">
      <w:pPr>
        <w:pStyle w:val="ListParagraph"/>
        <w:numPr>
          <w:ilvl w:val="0"/>
          <w:numId w:val="8"/>
        </w:numPr>
        <w:spacing w:line="240" w:lineRule="auto"/>
      </w:pPr>
      <w:r>
        <w:t xml:space="preserve">To confirm the date of </w:t>
      </w:r>
      <w:r w:rsidRPr="003D4614">
        <w:t>the</w:t>
      </w:r>
      <w:r>
        <w:rPr>
          <w:b/>
          <w:bCs/>
        </w:rPr>
        <w:t xml:space="preserve"> </w:t>
      </w:r>
      <w:r w:rsidRPr="00A81582">
        <w:t xml:space="preserve">next Council meeting </w:t>
      </w:r>
      <w:r>
        <w:t>as</w:t>
      </w:r>
      <w:r w:rsidRPr="00A81582">
        <w:t xml:space="preserve"> Wednesday </w:t>
      </w:r>
      <w:r>
        <w:t>15 June 22</w:t>
      </w:r>
    </w:p>
    <w:p w14:paraId="78D4864B" w14:textId="77777777" w:rsidR="003F4D67" w:rsidRPr="002C24C8" w:rsidRDefault="003F4D67" w:rsidP="002C24C8"/>
    <w:sectPr w:rsidR="003F4D67" w:rsidRPr="002C24C8" w:rsidSect="00EF2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55AC" w14:textId="77777777" w:rsidR="00C4273E" w:rsidRDefault="00C4273E" w:rsidP="0079323F">
      <w:pPr>
        <w:spacing w:after="0" w:line="240" w:lineRule="auto"/>
      </w:pPr>
      <w:r>
        <w:separator/>
      </w:r>
    </w:p>
  </w:endnote>
  <w:endnote w:type="continuationSeparator" w:id="0">
    <w:p w14:paraId="583DE6D7" w14:textId="77777777" w:rsidR="00C4273E" w:rsidRDefault="00C4273E" w:rsidP="0079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8812" w14:textId="77777777" w:rsidR="00CD42B1" w:rsidRDefault="00CD4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B62E" w14:textId="77777777" w:rsidR="0079323F" w:rsidRDefault="003414FC" w:rsidP="0079323F">
    <w:pPr>
      <w:pStyle w:val="NoSpacing"/>
      <w:jc w:val="center"/>
      <w:rPr>
        <w:rFonts w:ascii="Modern No. 20" w:hAnsi="Modern No. 20"/>
        <w:sz w:val="20"/>
        <w:szCs w:val="20"/>
      </w:rPr>
    </w:pPr>
    <w:r>
      <w:rPr>
        <w:rFonts w:ascii="Modern No. 20" w:hAnsi="Modern No. 20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E6ECD8" wp14:editId="3F18E925">
              <wp:simplePos x="0" y="0"/>
              <wp:positionH relativeFrom="column">
                <wp:posOffset>52070</wp:posOffset>
              </wp:positionH>
              <wp:positionV relativeFrom="paragraph">
                <wp:posOffset>55245</wp:posOffset>
              </wp:positionV>
              <wp:extent cx="5528945" cy="0"/>
              <wp:effectExtent l="13970" t="7620" r="10160" b="1143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89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EA7C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4.35pt" to="43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"/>
          </w:pict>
        </mc:Fallback>
      </mc:AlternateContent>
    </w:r>
  </w:p>
  <w:p w14:paraId="4F2CEB29" w14:textId="77777777" w:rsidR="0079323F" w:rsidRPr="0079323F" w:rsidRDefault="0079323F" w:rsidP="0079323F">
    <w:pPr>
      <w:pStyle w:val="NoSpacing"/>
      <w:jc w:val="center"/>
      <w:rPr>
        <w:rFonts w:ascii="Modern No. 20" w:hAnsi="Modern No. 20"/>
        <w:sz w:val="20"/>
        <w:szCs w:val="20"/>
      </w:rPr>
    </w:pPr>
    <w:r w:rsidRPr="0079323F">
      <w:rPr>
        <w:rFonts w:ascii="Modern No. 20" w:hAnsi="Modern No. 20"/>
        <w:sz w:val="20"/>
        <w:szCs w:val="20"/>
      </w:rPr>
      <w:t>BRAFFERTON</w:t>
    </w:r>
    <w:r w:rsidR="00F3150F">
      <w:rPr>
        <w:rFonts w:ascii="Modern No. 20" w:hAnsi="Modern No. 20"/>
        <w:sz w:val="20"/>
        <w:szCs w:val="20"/>
      </w:rPr>
      <w:t xml:space="preserve"> &amp; HELPERBY</w:t>
    </w:r>
    <w:r w:rsidRPr="0079323F">
      <w:rPr>
        <w:rFonts w:ascii="Modern No. 20" w:hAnsi="Modern No. 20"/>
        <w:sz w:val="20"/>
        <w:szCs w:val="20"/>
      </w:rPr>
      <w:t xml:space="preserve"> PARISH COUNCIL</w:t>
    </w:r>
  </w:p>
  <w:p w14:paraId="09467125" w14:textId="77777777" w:rsidR="0079323F" w:rsidRDefault="0079323F" w:rsidP="0079323F">
    <w:pPr>
      <w:pStyle w:val="NoSpacing"/>
      <w:jc w:val="center"/>
      <w:rPr>
        <w:rFonts w:ascii="Modern No. 20" w:hAnsi="Modern No. 20"/>
        <w:sz w:val="20"/>
        <w:szCs w:val="20"/>
      </w:rPr>
    </w:pPr>
    <w:r w:rsidRPr="0079323F">
      <w:rPr>
        <w:rFonts w:ascii="Modern No. 20" w:hAnsi="Modern No. 20"/>
        <w:sz w:val="20"/>
        <w:szCs w:val="20"/>
      </w:rPr>
      <w:t xml:space="preserve">Clerk: </w:t>
    </w:r>
    <w:r w:rsidR="003414FC">
      <w:rPr>
        <w:rFonts w:ascii="Modern No. 20" w:hAnsi="Modern No. 20"/>
        <w:sz w:val="20"/>
        <w:szCs w:val="20"/>
      </w:rPr>
      <w:t xml:space="preserve">Mr </w:t>
    </w:r>
    <w:r w:rsidR="00EC45BC">
      <w:rPr>
        <w:rFonts w:ascii="Modern No. 20" w:hAnsi="Modern No. 20"/>
        <w:sz w:val="20"/>
        <w:szCs w:val="20"/>
      </w:rPr>
      <w:t>Roger Clements</w:t>
    </w:r>
    <w:r w:rsidRPr="0079323F">
      <w:rPr>
        <w:rFonts w:ascii="Modern No. 20" w:hAnsi="Modern No. 20"/>
        <w:sz w:val="20"/>
        <w:szCs w:val="20"/>
      </w:rPr>
      <w:t xml:space="preserve">, </w:t>
    </w:r>
    <w:r w:rsidR="00EC45BC">
      <w:rPr>
        <w:rFonts w:ascii="Modern No. 20" w:hAnsi="Modern No. 20"/>
        <w:sz w:val="20"/>
        <w:szCs w:val="20"/>
      </w:rPr>
      <w:t>Wesley House</w:t>
    </w:r>
    <w:r w:rsidRPr="0079323F">
      <w:rPr>
        <w:rFonts w:ascii="Modern No. 20" w:hAnsi="Modern No. 20"/>
        <w:sz w:val="20"/>
        <w:szCs w:val="20"/>
      </w:rPr>
      <w:t xml:space="preserve">, </w:t>
    </w:r>
    <w:r w:rsidR="00EC45BC">
      <w:rPr>
        <w:rFonts w:ascii="Modern No. 20" w:hAnsi="Modern No. 20"/>
        <w:sz w:val="20"/>
        <w:szCs w:val="20"/>
      </w:rPr>
      <w:t>Bridge</w:t>
    </w:r>
    <w:r w:rsidRPr="0079323F">
      <w:rPr>
        <w:rFonts w:ascii="Modern No. 20" w:hAnsi="Modern No. 20"/>
        <w:sz w:val="20"/>
        <w:szCs w:val="20"/>
      </w:rPr>
      <w:t xml:space="preserve"> Street, Helperby, York, YO61 2</w:t>
    </w:r>
    <w:r w:rsidR="00EC45BC">
      <w:rPr>
        <w:rFonts w:ascii="Modern No. 20" w:hAnsi="Modern No. 20"/>
        <w:sz w:val="20"/>
        <w:szCs w:val="20"/>
      </w:rPr>
      <w:t>NU</w:t>
    </w:r>
  </w:p>
  <w:p w14:paraId="6E6F4579" w14:textId="77777777" w:rsidR="0079323F" w:rsidRPr="0079323F" w:rsidRDefault="0079323F" w:rsidP="0079323F">
    <w:pPr>
      <w:pStyle w:val="NoSpacing"/>
      <w:jc w:val="center"/>
      <w:rPr>
        <w:rFonts w:ascii="Modern No. 20" w:hAnsi="Modern No. 20"/>
        <w:sz w:val="20"/>
        <w:szCs w:val="20"/>
      </w:rPr>
    </w:pPr>
    <w:r w:rsidRPr="0079323F">
      <w:rPr>
        <w:rFonts w:ascii="Modern No. 20" w:hAnsi="Modern No. 20"/>
        <w:sz w:val="20"/>
        <w:szCs w:val="20"/>
      </w:rPr>
      <w:t xml:space="preserve">Tel (01423) </w:t>
    </w:r>
    <w:r w:rsidR="000376B5">
      <w:rPr>
        <w:rFonts w:ascii="Modern No. 20" w:hAnsi="Modern No. 20"/>
        <w:sz w:val="20"/>
        <w:szCs w:val="20"/>
      </w:rPr>
      <w:t>209045</w:t>
    </w:r>
    <w:r w:rsidRPr="0079323F">
      <w:rPr>
        <w:rFonts w:ascii="Modern No. 20" w:hAnsi="Modern No. 20"/>
        <w:sz w:val="20"/>
        <w:szCs w:val="20"/>
      </w:rPr>
      <w:t xml:space="preserve"> Email brafferton</w:t>
    </w:r>
    <w:r w:rsidR="003414FC">
      <w:rPr>
        <w:rFonts w:ascii="Modern No. 20" w:hAnsi="Modern No. 20"/>
        <w:sz w:val="20"/>
        <w:szCs w:val="20"/>
      </w:rPr>
      <w:t>helperby</w:t>
    </w:r>
    <w:r w:rsidRPr="0079323F">
      <w:rPr>
        <w:rFonts w:ascii="Modern No. 20" w:hAnsi="Modern No. 20"/>
        <w:sz w:val="20"/>
        <w:szCs w:val="20"/>
      </w:rPr>
      <w:t>.pc@gmail.com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276E" w14:textId="77777777" w:rsidR="00CD42B1" w:rsidRDefault="00CD4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6AAB" w14:textId="77777777" w:rsidR="00C4273E" w:rsidRDefault="00C4273E" w:rsidP="0079323F">
      <w:pPr>
        <w:spacing w:after="0" w:line="240" w:lineRule="auto"/>
      </w:pPr>
      <w:r>
        <w:separator/>
      </w:r>
    </w:p>
  </w:footnote>
  <w:footnote w:type="continuationSeparator" w:id="0">
    <w:p w14:paraId="28CB5C60" w14:textId="77777777" w:rsidR="00C4273E" w:rsidRDefault="00C4273E" w:rsidP="0079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05AE" w14:textId="77777777" w:rsidR="00CD42B1" w:rsidRDefault="00CD4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91EE" w14:textId="62AC250D" w:rsidR="0079323F" w:rsidRPr="005654D2" w:rsidRDefault="0079323F" w:rsidP="0079323F">
    <w:pPr>
      <w:jc w:val="center"/>
      <w:rPr>
        <w:rFonts w:ascii="Modern No. 20" w:hAnsi="Modern No. 20"/>
        <w:b/>
        <w:sz w:val="52"/>
        <w:szCs w:val="52"/>
      </w:rPr>
    </w:pPr>
    <w:r w:rsidRPr="005654D2">
      <w:rPr>
        <w:rFonts w:ascii="Modern No. 20" w:hAnsi="Modern No. 20"/>
        <w:b/>
        <w:sz w:val="52"/>
        <w:szCs w:val="52"/>
      </w:rPr>
      <w:t>Brafferton</w:t>
    </w:r>
    <w:r w:rsidR="003414FC">
      <w:rPr>
        <w:rFonts w:ascii="Modern No. 20" w:hAnsi="Modern No. 20"/>
        <w:b/>
        <w:sz w:val="52"/>
        <w:szCs w:val="52"/>
      </w:rPr>
      <w:t xml:space="preserve"> &amp; Helperby</w:t>
    </w:r>
    <w:r w:rsidRPr="005654D2">
      <w:rPr>
        <w:rFonts w:ascii="Modern No. 20" w:hAnsi="Modern No. 20"/>
        <w:b/>
        <w:sz w:val="52"/>
        <w:szCs w:val="52"/>
      </w:rPr>
      <w:t xml:space="preserve"> Parish Council</w:t>
    </w:r>
  </w:p>
  <w:p w14:paraId="51AE2FCD" w14:textId="77777777" w:rsidR="0079323F" w:rsidRDefault="00793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BD80" w14:textId="77777777" w:rsidR="00CD42B1" w:rsidRDefault="00CD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08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102039"/>
    <w:multiLevelType w:val="multilevel"/>
    <w:tmpl w:val="08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5939A5"/>
    <w:multiLevelType w:val="hybridMultilevel"/>
    <w:tmpl w:val="5194E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522"/>
    <w:multiLevelType w:val="multilevel"/>
    <w:tmpl w:val="CB0646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B947C3"/>
    <w:multiLevelType w:val="hybridMultilevel"/>
    <w:tmpl w:val="4372CC1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AC4633F"/>
    <w:multiLevelType w:val="hybridMultilevel"/>
    <w:tmpl w:val="44840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C3E61"/>
    <w:multiLevelType w:val="hybridMultilevel"/>
    <w:tmpl w:val="84D41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35683">
    <w:abstractNumId w:val="5"/>
  </w:num>
  <w:num w:numId="2" w16cid:durableId="1699701609">
    <w:abstractNumId w:val="4"/>
  </w:num>
  <w:num w:numId="3" w16cid:durableId="1008410361">
    <w:abstractNumId w:val="2"/>
  </w:num>
  <w:num w:numId="4" w16cid:durableId="218447233">
    <w:abstractNumId w:val="0"/>
  </w:num>
  <w:num w:numId="5" w16cid:durableId="1862282572">
    <w:abstractNumId w:val="6"/>
  </w:num>
  <w:num w:numId="6" w16cid:durableId="1397388940">
    <w:abstractNumId w:val="1"/>
  </w:num>
  <w:num w:numId="7" w16cid:durableId="145320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882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EF"/>
    <w:rsid w:val="00026F01"/>
    <w:rsid w:val="00034145"/>
    <w:rsid w:val="000376B5"/>
    <w:rsid w:val="000B52D0"/>
    <w:rsid w:val="000F502A"/>
    <w:rsid w:val="000F546A"/>
    <w:rsid w:val="00135E2A"/>
    <w:rsid w:val="001616F4"/>
    <w:rsid w:val="001A35AA"/>
    <w:rsid w:val="001B1361"/>
    <w:rsid w:val="001E282E"/>
    <w:rsid w:val="002012A7"/>
    <w:rsid w:val="002375BD"/>
    <w:rsid w:val="002430F9"/>
    <w:rsid w:val="002474E8"/>
    <w:rsid w:val="0025074A"/>
    <w:rsid w:val="0026140E"/>
    <w:rsid w:val="002C009A"/>
    <w:rsid w:val="002C24C8"/>
    <w:rsid w:val="002C78C3"/>
    <w:rsid w:val="002D5BC6"/>
    <w:rsid w:val="003414FC"/>
    <w:rsid w:val="00343475"/>
    <w:rsid w:val="0036590A"/>
    <w:rsid w:val="003841F1"/>
    <w:rsid w:val="003A2586"/>
    <w:rsid w:val="003D7A63"/>
    <w:rsid w:val="003F4D67"/>
    <w:rsid w:val="00407622"/>
    <w:rsid w:val="00447D9B"/>
    <w:rsid w:val="00463A84"/>
    <w:rsid w:val="00465EA9"/>
    <w:rsid w:val="0048103E"/>
    <w:rsid w:val="004B2952"/>
    <w:rsid w:val="004D0806"/>
    <w:rsid w:val="0052606D"/>
    <w:rsid w:val="005616F4"/>
    <w:rsid w:val="005654D2"/>
    <w:rsid w:val="005E6949"/>
    <w:rsid w:val="005F4C2F"/>
    <w:rsid w:val="00602BDF"/>
    <w:rsid w:val="00642817"/>
    <w:rsid w:val="006717CA"/>
    <w:rsid w:val="00673CE1"/>
    <w:rsid w:val="006A3279"/>
    <w:rsid w:val="006D33A0"/>
    <w:rsid w:val="006F381F"/>
    <w:rsid w:val="007512D9"/>
    <w:rsid w:val="007826D1"/>
    <w:rsid w:val="0079323F"/>
    <w:rsid w:val="007C1563"/>
    <w:rsid w:val="007E457C"/>
    <w:rsid w:val="007F1F93"/>
    <w:rsid w:val="00802645"/>
    <w:rsid w:val="008404F0"/>
    <w:rsid w:val="008453ED"/>
    <w:rsid w:val="00861AB1"/>
    <w:rsid w:val="00861E3F"/>
    <w:rsid w:val="008C26C2"/>
    <w:rsid w:val="008E6CD3"/>
    <w:rsid w:val="00950D6E"/>
    <w:rsid w:val="00985D66"/>
    <w:rsid w:val="00B32B9E"/>
    <w:rsid w:val="00B630E5"/>
    <w:rsid w:val="00BC2011"/>
    <w:rsid w:val="00BC53E7"/>
    <w:rsid w:val="00BD5170"/>
    <w:rsid w:val="00C143D8"/>
    <w:rsid w:val="00C1449E"/>
    <w:rsid w:val="00C415CC"/>
    <w:rsid w:val="00C4273E"/>
    <w:rsid w:val="00C729D8"/>
    <w:rsid w:val="00C815D9"/>
    <w:rsid w:val="00CA1032"/>
    <w:rsid w:val="00CA7C09"/>
    <w:rsid w:val="00CC58F2"/>
    <w:rsid w:val="00CD42B1"/>
    <w:rsid w:val="00CF1B28"/>
    <w:rsid w:val="00CF5547"/>
    <w:rsid w:val="00CF5EAE"/>
    <w:rsid w:val="00D20CAD"/>
    <w:rsid w:val="00D41FAC"/>
    <w:rsid w:val="00DA2F52"/>
    <w:rsid w:val="00DA771D"/>
    <w:rsid w:val="00DB23EE"/>
    <w:rsid w:val="00DD498E"/>
    <w:rsid w:val="00DF737D"/>
    <w:rsid w:val="00E101B4"/>
    <w:rsid w:val="00E4282C"/>
    <w:rsid w:val="00EA203E"/>
    <w:rsid w:val="00EC45BC"/>
    <w:rsid w:val="00EF21EF"/>
    <w:rsid w:val="00F043DD"/>
    <w:rsid w:val="00F14B09"/>
    <w:rsid w:val="00F3150F"/>
    <w:rsid w:val="00F40736"/>
    <w:rsid w:val="00F63B03"/>
    <w:rsid w:val="00FA5317"/>
    <w:rsid w:val="00F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01031"/>
  <w15:docId w15:val="{76AD2D17-E601-4DC2-990C-30D445AD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1EF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F4D67"/>
    <w:pPr>
      <w:keepNext/>
      <w:numPr>
        <w:numId w:val="6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F4D67"/>
    <w:pPr>
      <w:keepNext/>
      <w:numPr>
        <w:ilvl w:val="1"/>
        <w:numId w:val="6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F4D67"/>
    <w:pPr>
      <w:keepNext/>
      <w:numPr>
        <w:ilvl w:val="2"/>
        <w:numId w:val="6"/>
      </w:numPr>
      <w:tabs>
        <w:tab w:val="left" w:pos="426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F4D67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F4D67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F4D67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color w:val="auto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F4D67"/>
    <w:pPr>
      <w:numPr>
        <w:ilvl w:val="6"/>
        <w:numId w:val="6"/>
      </w:numPr>
      <w:spacing w:before="240" w:after="60" w:line="240" w:lineRule="auto"/>
      <w:outlineLvl w:val="6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F4D67"/>
    <w:pPr>
      <w:numPr>
        <w:ilvl w:val="7"/>
        <w:numId w:val="6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color w:val="auto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F4D67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23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93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23F"/>
  </w:style>
  <w:style w:type="paragraph" w:styleId="Footer">
    <w:name w:val="footer"/>
    <w:basedOn w:val="Normal"/>
    <w:link w:val="FooterChar"/>
    <w:uiPriority w:val="99"/>
    <w:unhideWhenUsed/>
    <w:rsid w:val="00793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23F"/>
  </w:style>
  <w:style w:type="paragraph" w:styleId="BalloonText">
    <w:name w:val="Balloon Text"/>
    <w:basedOn w:val="Normal"/>
    <w:link w:val="BalloonTextChar"/>
    <w:uiPriority w:val="99"/>
    <w:semiHidden/>
    <w:unhideWhenUsed/>
    <w:rsid w:val="0079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23F"/>
    <w:rPr>
      <w:rFonts w:ascii="Tahoma" w:hAnsi="Tahoma" w:cs="Tahoma"/>
      <w:sz w:val="16"/>
      <w:szCs w:val="16"/>
    </w:rPr>
  </w:style>
  <w:style w:type="character" w:customStyle="1" w:styleId="eformtext">
    <w:name w:val="eform_text"/>
    <w:basedOn w:val="DefaultParagraphFont"/>
    <w:rsid w:val="008E6CD3"/>
  </w:style>
  <w:style w:type="paragraph" w:styleId="ListParagraph">
    <w:name w:val="List Paragraph"/>
    <w:basedOn w:val="Normal"/>
    <w:uiPriority w:val="34"/>
    <w:qFormat/>
    <w:rsid w:val="007F1F93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EF21E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3F4D67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4D67"/>
    <w:rPr>
      <w:rFonts w:ascii="Times New Roman" w:eastAsia="Times New Roman" w:hAnsi="Times New Roman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F4D67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4D67"/>
    <w:rPr>
      <w:rFonts w:ascii="Arial" w:eastAsia="Times New Roman" w:hAnsi="Arial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3F4D67"/>
    <w:rPr>
      <w:rFonts w:ascii="Times New Roman" w:eastAsia="Times New Roman" w:hAnsi="Times New Roman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3F4D67"/>
    <w:rPr>
      <w:rFonts w:ascii="Times New Roman" w:eastAsia="Times New Roman" w:hAnsi="Times New Roman"/>
      <w:i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3F4D67"/>
    <w:rPr>
      <w:rFonts w:ascii="Arial" w:eastAsia="Times New Roman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3F4D67"/>
    <w:rPr>
      <w:rFonts w:ascii="Arial" w:eastAsia="Times New Roman" w:hAnsi="Arial"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3F4D67"/>
    <w:rPr>
      <w:rFonts w:ascii="Arial" w:eastAsia="Times New Roman" w:hAnsi="Arial"/>
      <w:b/>
      <w:i/>
      <w:sz w:val="18"/>
      <w:lang w:eastAsia="en-US"/>
    </w:rPr>
  </w:style>
  <w:style w:type="character" w:styleId="Strong">
    <w:name w:val="Strong"/>
    <w:basedOn w:val="DefaultParagraphFont"/>
    <w:uiPriority w:val="22"/>
    <w:qFormat/>
    <w:rsid w:val="003F4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\AppData\Roaming\Microsoft\Templates\B&amp;HPC%20Headed%20sheet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18CB-082F-464E-B644-20EFAB2D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B&amp;HPC Headed sheet logo.dotx</Template>
  <TotalTime>56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Clements</dc:creator>
  <cp:keywords/>
  <cp:lastModifiedBy>Brafferton &amp; Helperby Parish Council</cp:lastModifiedBy>
  <cp:revision>10</cp:revision>
  <cp:lastPrinted>2021-03-19T15:50:00Z</cp:lastPrinted>
  <dcterms:created xsi:type="dcterms:W3CDTF">2023-05-02T17:47:00Z</dcterms:created>
  <dcterms:modified xsi:type="dcterms:W3CDTF">2023-05-03T08:39:00Z</dcterms:modified>
</cp:coreProperties>
</file>